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0" w:name="OLE_LINK1"/>
      <w:r>
        <w:rPr>
          <w:kern w:val="0"/>
          <w:sz w:val="21"/>
          <w:szCs w:val="21"/>
        </w:rPr>
        <w:t>招标项目名称：</w:t>
      </w:r>
      <w:r>
        <w:rPr>
          <w:rFonts w:hint="eastAsia"/>
          <w:kern w:val="0"/>
          <w:sz w:val="21"/>
          <w:szCs w:val="21"/>
        </w:rPr>
        <w:t>融投商务中心（后续工程）加固工程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招标项目编号：RTZY-GC-2024-021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公示名称：</w:t>
      </w:r>
      <w:bookmarkStart w:id="1" w:name="_GoBack"/>
      <w:r>
        <w:rPr>
          <w:rFonts w:hint="eastAsia"/>
          <w:kern w:val="0"/>
          <w:sz w:val="21"/>
          <w:szCs w:val="21"/>
        </w:rPr>
        <w:t>河北融投置业有限公司融投商务中心（后续工程）加固工程</w:t>
      </w:r>
      <w:r>
        <w:rPr>
          <w:kern w:val="0"/>
          <w:sz w:val="21"/>
          <w:szCs w:val="21"/>
        </w:rPr>
        <w:t>中标</w:t>
      </w:r>
      <w:r>
        <w:rPr>
          <w:rFonts w:hint="eastAsia"/>
          <w:kern w:val="0"/>
          <w:sz w:val="21"/>
          <w:szCs w:val="21"/>
        </w:rPr>
        <w:t>结果</w:t>
      </w:r>
      <w:r>
        <w:rPr>
          <w:kern w:val="0"/>
          <w:sz w:val="21"/>
          <w:szCs w:val="21"/>
        </w:rPr>
        <w:t>公示</w:t>
      </w:r>
      <w:bookmarkEnd w:id="1"/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公示编号：RTZY-GC-2024-021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公示内容：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8"/>
        <w:gridCol w:w="41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标段：</w:t>
            </w:r>
            <w:r>
              <w:rPr>
                <w:rFonts w:hint="eastAsia"/>
                <w:kern w:val="0"/>
                <w:sz w:val="21"/>
                <w:szCs w:val="21"/>
              </w:rPr>
              <w:t>融投商务中心（后续工程）加固工程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房屋建筑</w:t>
            </w:r>
          </w:p>
        </w:tc>
        <w:tc>
          <w:tcPr>
            <w:tcW w:w="4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</w:rPr>
              <w:t>石家庄市鹿泉区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开标时间：202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 xml:space="preserve">-31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4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河北省公共资源交易中心4</w:t>
            </w:r>
            <w:r>
              <w:rPr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开标室7机位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中标人 </w:t>
      </w:r>
    </w:p>
    <w:tbl>
      <w:tblPr>
        <w:tblStyle w:val="5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806"/>
        <w:gridCol w:w="1612"/>
        <w:gridCol w:w="1612"/>
        <w:gridCol w:w="1326"/>
        <w:gridCol w:w="13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排序</w:t>
            </w:r>
          </w:p>
        </w:tc>
        <w:tc>
          <w:tcPr>
            <w:tcW w:w="1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中标人单位名称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工期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（日历天）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河北建研科技有限公司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12577184.34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12577184.34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45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ind w:right="-1049" w:rightChars="-437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联系方式 </w:t>
      </w:r>
    </w:p>
    <w:tbl>
      <w:tblPr>
        <w:tblStyle w:val="5"/>
        <w:tblW w:w="824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90"/>
        <w:gridCol w:w="44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招标人：</w:t>
            </w:r>
            <w:r>
              <w:rPr>
                <w:rFonts w:hint="eastAsia"/>
                <w:kern w:val="0"/>
                <w:sz w:val="21"/>
                <w:szCs w:val="21"/>
              </w:rPr>
              <w:t>河北融投置业有限公司</w:t>
            </w:r>
          </w:p>
        </w:tc>
        <w:tc>
          <w:tcPr>
            <w:tcW w:w="4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招标代理机构：</w:t>
            </w:r>
            <w:r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地址：</w:t>
            </w:r>
            <w:r>
              <w:rPr>
                <w:rFonts w:hint="eastAsia"/>
                <w:kern w:val="0"/>
                <w:sz w:val="21"/>
                <w:szCs w:val="21"/>
              </w:rPr>
              <w:t>河北省石家庄市新华区合作路328号</w:t>
            </w:r>
          </w:p>
        </w:tc>
        <w:tc>
          <w:tcPr>
            <w:tcW w:w="4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地址</w:t>
            </w:r>
            <w:r>
              <w:rPr>
                <w:rFonts w:hint="eastAsia"/>
                <w:kern w:val="0"/>
                <w:sz w:val="21"/>
                <w:szCs w:val="21"/>
              </w:rPr>
              <w:t>：河北省石家庄市桥西区工农路486号</w:t>
            </w:r>
            <w:r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逯贺伟、赵青亮</w:t>
            </w:r>
          </w:p>
        </w:tc>
        <w:tc>
          <w:tcPr>
            <w:tcW w:w="4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电话：15533377583</w:t>
            </w:r>
          </w:p>
        </w:tc>
        <w:tc>
          <w:tcPr>
            <w:tcW w:w="4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电话：0311-83086970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15130100810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电子邮箱：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电子邮箱：hbctxm2c@vip.163.com </w:t>
            </w:r>
          </w:p>
        </w:tc>
      </w:tr>
      <w:bookmarkEnd w:id="0"/>
    </w:tbl>
    <w:p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585555"/>
    <w:rsid w:val="00042651"/>
    <w:rsid w:val="000724C3"/>
    <w:rsid w:val="000A219E"/>
    <w:rsid w:val="000F47DA"/>
    <w:rsid w:val="00105C78"/>
    <w:rsid w:val="00145A87"/>
    <w:rsid w:val="00166C68"/>
    <w:rsid w:val="001B66E3"/>
    <w:rsid w:val="0021314E"/>
    <w:rsid w:val="00263259"/>
    <w:rsid w:val="002E0596"/>
    <w:rsid w:val="00335DAA"/>
    <w:rsid w:val="003475E6"/>
    <w:rsid w:val="00347FAD"/>
    <w:rsid w:val="003B088D"/>
    <w:rsid w:val="003C2DC2"/>
    <w:rsid w:val="003F3921"/>
    <w:rsid w:val="003F576D"/>
    <w:rsid w:val="004242F2"/>
    <w:rsid w:val="004335CE"/>
    <w:rsid w:val="00585555"/>
    <w:rsid w:val="00595DFD"/>
    <w:rsid w:val="005A1538"/>
    <w:rsid w:val="005D48DD"/>
    <w:rsid w:val="005F4644"/>
    <w:rsid w:val="00602019"/>
    <w:rsid w:val="00604AA4"/>
    <w:rsid w:val="00605B3E"/>
    <w:rsid w:val="0060775A"/>
    <w:rsid w:val="00614D15"/>
    <w:rsid w:val="00625F6B"/>
    <w:rsid w:val="00657D3A"/>
    <w:rsid w:val="0066426F"/>
    <w:rsid w:val="00681D2C"/>
    <w:rsid w:val="0069538A"/>
    <w:rsid w:val="006A0CE8"/>
    <w:rsid w:val="006A1ABB"/>
    <w:rsid w:val="006A2B4A"/>
    <w:rsid w:val="006D0F1B"/>
    <w:rsid w:val="006F5516"/>
    <w:rsid w:val="00707419"/>
    <w:rsid w:val="00753EAC"/>
    <w:rsid w:val="007E499B"/>
    <w:rsid w:val="00861D3E"/>
    <w:rsid w:val="00862760"/>
    <w:rsid w:val="00862C08"/>
    <w:rsid w:val="00887393"/>
    <w:rsid w:val="0090798E"/>
    <w:rsid w:val="009267B5"/>
    <w:rsid w:val="00935699"/>
    <w:rsid w:val="00963CE5"/>
    <w:rsid w:val="00990FC3"/>
    <w:rsid w:val="009E797B"/>
    <w:rsid w:val="00A26F54"/>
    <w:rsid w:val="00A30047"/>
    <w:rsid w:val="00A54D70"/>
    <w:rsid w:val="00AA3223"/>
    <w:rsid w:val="00AE1EDE"/>
    <w:rsid w:val="00B2019A"/>
    <w:rsid w:val="00B64A3C"/>
    <w:rsid w:val="00B66CC8"/>
    <w:rsid w:val="00B74B38"/>
    <w:rsid w:val="00B81419"/>
    <w:rsid w:val="00BB3CD2"/>
    <w:rsid w:val="00BB7AC8"/>
    <w:rsid w:val="00C14A86"/>
    <w:rsid w:val="00C52CF3"/>
    <w:rsid w:val="00C8236E"/>
    <w:rsid w:val="00CE1861"/>
    <w:rsid w:val="00D10757"/>
    <w:rsid w:val="00DD5680"/>
    <w:rsid w:val="00E14857"/>
    <w:rsid w:val="00E2702F"/>
    <w:rsid w:val="00E30DD0"/>
    <w:rsid w:val="00E83D00"/>
    <w:rsid w:val="00EA19BE"/>
    <w:rsid w:val="00EB40DC"/>
    <w:rsid w:val="00F226CD"/>
    <w:rsid w:val="00F61560"/>
    <w:rsid w:val="00F8520B"/>
    <w:rsid w:val="00F87C54"/>
    <w:rsid w:val="00F92B26"/>
    <w:rsid w:val="25DA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4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99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paragraph" w:styleId="3">
    <w:name w:val="footer"/>
    <w:basedOn w:val="1"/>
    <w:link w:val="9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autoRedefine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rFonts w:cs="Times New Roman"/>
      <w:kern w:val="28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cs="Times New Roman"/>
      <w:kern w:val="2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419</TotalTime>
  <ScaleCrop>false</ScaleCrop>
  <LinksUpToDate>false</LinksUpToDate>
  <CharactersWithSpaces>485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2023-10-16T00:46:00Z</dcterms:created>
  <dc:creator>nan hao</dc:creator>
  <cp:lastModifiedBy>李娜</cp:lastModifiedBy>
  <dcterms:modified xsi:type="dcterms:W3CDTF">2024-06-17T08:15:18Z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97F71374575E49FB9F06CC2485F8CC64_12</vt:lpwstr>
  </property>
</Properties>
</file>